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16B0" w14:textId="6ED1B13E" w:rsidR="00EB2400" w:rsidRPr="00EB2400" w:rsidRDefault="00EB2400" w:rsidP="00EB2400">
      <w:pPr>
        <w:jc w:val="center"/>
        <w:rPr>
          <w:u w:val="single"/>
        </w:rPr>
      </w:pPr>
      <w:r w:rsidRPr="00EB2400">
        <w:rPr>
          <w:u w:val="single"/>
        </w:rPr>
        <w:t>University of Buckingham Law School PhD Scholarships</w:t>
      </w:r>
    </w:p>
    <w:p w14:paraId="663E64DB" w14:textId="77777777" w:rsidR="00EB2400" w:rsidRDefault="00EB2400" w:rsidP="003D0802"/>
    <w:p w14:paraId="221B917E" w14:textId="77777777" w:rsidR="00EB2400" w:rsidRDefault="00EB2400" w:rsidP="003D0802"/>
    <w:p w14:paraId="2E869622" w14:textId="7D8994BA" w:rsidR="003D0802" w:rsidRPr="003D0802" w:rsidRDefault="003D0802" w:rsidP="003D0802">
      <w:r w:rsidRPr="003D0802">
        <w:t>In celebration of The University of Buckingham receiving its</w:t>
      </w:r>
      <w:r w:rsidR="00EB2400">
        <w:t xml:space="preserve"> Royal Chapter </w:t>
      </w:r>
      <w:r w:rsidR="00EB2400" w:rsidRPr="003D0802">
        <w:t>on</w:t>
      </w:r>
      <w:r w:rsidRPr="003D0802">
        <w:t xml:space="preserve"> 11th February 1983, the University has created a new Scholarship Scheme for outstanding applicants for research degrees.</w:t>
      </w:r>
    </w:p>
    <w:p w14:paraId="25679403" w14:textId="77777777" w:rsidR="003D0802" w:rsidRDefault="003D0802" w:rsidP="003D0802"/>
    <w:p w14:paraId="6930F67F" w14:textId="159FA807" w:rsidR="003D0802" w:rsidRPr="003D0802" w:rsidRDefault="003D0802" w:rsidP="003D0802">
      <w:r w:rsidRPr="003D0802">
        <w:t>From 2026, the RC40A scheme will be renamed ‘The University of Buckingham 50th Anniversary’ Research Scholarship scheme (U50A), in recognition of the 50th anniversary of the University’s incorporation in 1976 as the </w:t>
      </w:r>
      <w:r w:rsidR="00EB2400">
        <w:t xml:space="preserve">University College at Buckingham. </w:t>
      </w:r>
    </w:p>
    <w:p w14:paraId="299F7AC0" w14:textId="77777777" w:rsidR="003D0802" w:rsidRDefault="003D0802" w:rsidP="003D0802"/>
    <w:p w14:paraId="166D53E9" w14:textId="00D17DBF" w:rsidR="003D0802" w:rsidRPr="003D0802" w:rsidRDefault="003D0802" w:rsidP="003D0802">
      <w:r w:rsidRPr="003D0802">
        <w:t xml:space="preserve">Awards will be made to candidates with excellent academic profiles and professional potential: normally, a </w:t>
      </w:r>
      <w:r w:rsidR="00EB2400">
        <w:t>d</w:t>
      </w:r>
      <w:r w:rsidRPr="003D0802">
        <w:t xml:space="preserve">istinction at </w:t>
      </w:r>
      <w:r w:rsidR="00EB2400" w:rsidRPr="003D0802">
        <w:t>master’s</w:t>
      </w:r>
      <w:r w:rsidRPr="003D0802">
        <w:t xml:space="preserve"> level and/or in the </w:t>
      </w:r>
      <w:r w:rsidR="00EB2400">
        <w:t>m</w:t>
      </w:r>
      <w:r w:rsidRPr="003D0802">
        <w:t>aster’s dissertation project/dissertation element, and a strong CV and outline proposal.</w:t>
      </w:r>
    </w:p>
    <w:p w14:paraId="14219BBD" w14:textId="77777777" w:rsidR="003D0802" w:rsidRDefault="003D0802"/>
    <w:p w14:paraId="6390C144" w14:textId="0B3A30EB" w:rsidR="00E35BAC" w:rsidRDefault="003D0802">
      <w:r>
        <w:t xml:space="preserve">Consequently, The University of Buckingham Law School in delighted to invite applications for two full time PhD positions in its vibrant department. </w:t>
      </w:r>
    </w:p>
    <w:p w14:paraId="7AAFCDA1" w14:textId="77777777" w:rsidR="003D0802" w:rsidRDefault="003D0802"/>
    <w:p w14:paraId="08D3CEEF" w14:textId="1A9EC6B7" w:rsidR="003D0802" w:rsidRDefault="003D0802">
      <w:r>
        <w:t xml:space="preserve">The main focus of these two scholarships is to support research in the areas of Banking and Fintech, Artificial Intelligence, </w:t>
      </w:r>
      <w:r w:rsidR="00EB2400">
        <w:t>Cyber Law, Law and Technology and/</w:t>
      </w:r>
      <w:r w:rsidR="00FB62E7">
        <w:t>or Intellectual</w:t>
      </w:r>
      <w:r>
        <w:t xml:space="preserve"> Property albeit the invitation is open to any other area of Law which fits within our programme offering.  </w:t>
      </w:r>
    </w:p>
    <w:p w14:paraId="2E31CB5A" w14:textId="77777777" w:rsidR="003D0802" w:rsidRDefault="003D0802"/>
    <w:p w14:paraId="55B3A560" w14:textId="0C9880D2" w:rsidR="003D0802" w:rsidRDefault="003D0802">
      <w:r>
        <w:t xml:space="preserve">These two positions come with postgraduate and undergraduate teaching assistant roles </w:t>
      </w:r>
      <w:r w:rsidR="00EB2400">
        <w:t xml:space="preserve">within the department. </w:t>
      </w:r>
    </w:p>
    <w:p w14:paraId="462DFC3C" w14:textId="77777777" w:rsidR="00EB2400" w:rsidRDefault="00EB2400"/>
    <w:p w14:paraId="4F18F268" w14:textId="210C37D9" w:rsidR="00EB2400" w:rsidRDefault="00EB2400">
      <w:r>
        <w:t xml:space="preserve">For further information and how to apply please follow these two links </w:t>
      </w:r>
    </w:p>
    <w:p w14:paraId="3618950C" w14:textId="77777777" w:rsidR="00EB2400" w:rsidRDefault="00EB2400"/>
    <w:p w14:paraId="41F42C93" w14:textId="3DE721B5" w:rsidR="00EB2400" w:rsidRDefault="00000000">
      <w:hyperlink r:id="rId4" w:history="1">
        <w:r w:rsidR="00EB2400" w:rsidRPr="00D57479">
          <w:rPr>
            <w:rStyle w:val="Hyperlink"/>
          </w:rPr>
          <w:t>https://www.buckingham.ac.uk/admissions/bursaries-and-scholarships/royal-charter-40th-anniversary-scholarship/</w:t>
        </w:r>
      </w:hyperlink>
      <w:r w:rsidR="00EB2400">
        <w:t xml:space="preserve"> </w:t>
      </w:r>
    </w:p>
    <w:p w14:paraId="06FAA0CD" w14:textId="77777777" w:rsidR="00EB2400" w:rsidRDefault="00EB2400"/>
    <w:p w14:paraId="4C56B6C1" w14:textId="7EB44346" w:rsidR="00EB2400" w:rsidRDefault="00000000">
      <w:hyperlink r:id="rId5" w:history="1">
        <w:r w:rsidR="00EB2400" w:rsidRPr="00D57479">
          <w:rPr>
            <w:rStyle w:val="Hyperlink"/>
          </w:rPr>
          <w:t>https://www.buckingham.ac.uk/courses/research/phd-law</w:t>
        </w:r>
      </w:hyperlink>
    </w:p>
    <w:p w14:paraId="07304841" w14:textId="77777777" w:rsidR="00EB2400" w:rsidRDefault="00EB2400"/>
    <w:p w14:paraId="430479F9" w14:textId="77777777" w:rsidR="00EB2400" w:rsidRDefault="00EB2400"/>
    <w:p w14:paraId="791143E1" w14:textId="3F7D1D51" w:rsidR="00EB2400" w:rsidRDefault="00EB2400">
      <w:r>
        <w:t xml:space="preserve">For informal enquiries contact Professor Adolfo Paolini  </w:t>
      </w:r>
      <w:hyperlink r:id="rId6" w:history="1">
        <w:r w:rsidRPr="00D57479">
          <w:rPr>
            <w:rStyle w:val="Hyperlink"/>
          </w:rPr>
          <w:t>adolfo.paolini@buckingham.ac.uk</w:t>
        </w:r>
      </w:hyperlink>
      <w:r>
        <w:t xml:space="preserve"> </w:t>
      </w:r>
    </w:p>
    <w:p w14:paraId="47EF4CF5" w14:textId="77777777" w:rsidR="00EB2400" w:rsidRDefault="00EB2400"/>
    <w:p w14:paraId="3588B797" w14:textId="33225A4F" w:rsidR="00EB2400" w:rsidRDefault="00EB2400">
      <w:r>
        <w:t xml:space="preserve">We look forward to receiving outstanding applications. </w:t>
      </w:r>
    </w:p>
    <w:p w14:paraId="20D28673" w14:textId="77777777" w:rsidR="00EB2400" w:rsidRDefault="00EB2400"/>
    <w:p w14:paraId="1330B236" w14:textId="67F030F8" w:rsidR="00EB2400" w:rsidRDefault="00EB2400">
      <w:r>
        <w:t>Professor Adolfo Paolini</w:t>
      </w:r>
    </w:p>
    <w:p w14:paraId="2B544126" w14:textId="5733331B" w:rsidR="00EB2400" w:rsidRDefault="00EB2400">
      <w:r>
        <w:t xml:space="preserve">Associate Dean of Law </w:t>
      </w:r>
    </w:p>
    <w:sectPr w:rsidR="00EB24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02"/>
    <w:rsid w:val="001817D7"/>
    <w:rsid w:val="0031663F"/>
    <w:rsid w:val="003D0802"/>
    <w:rsid w:val="006C2CF0"/>
    <w:rsid w:val="00C56CA1"/>
    <w:rsid w:val="00E35BAC"/>
    <w:rsid w:val="00EB2400"/>
    <w:rsid w:val="00FB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2E80A"/>
  <w15:chartTrackingRefBased/>
  <w15:docId w15:val="{D223CE99-840B-41DF-BB4D-BFBB9B0A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802"/>
    <w:rPr>
      <w:color w:val="0563C1" w:themeColor="hyperlink"/>
      <w:u w:val="single"/>
    </w:rPr>
  </w:style>
  <w:style w:type="character" w:styleId="UnresolvedMention">
    <w:name w:val="Unresolved Mention"/>
    <w:basedOn w:val="DefaultParagraphFont"/>
    <w:uiPriority w:val="99"/>
    <w:semiHidden/>
    <w:unhideWhenUsed/>
    <w:rsid w:val="003D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Paolini</dc:creator>
  <cp:keywords/>
  <dc:description/>
  <cp:lastModifiedBy>Rosa Bladon</cp:lastModifiedBy>
  <cp:revision>2</cp:revision>
  <dcterms:created xsi:type="dcterms:W3CDTF">2023-06-15T10:38:00Z</dcterms:created>
  <dcterms:modified xsi:type="dcterms:W3CDTF">2023-06-15T10:38:00Z</dcterms:modified>
</cp:coreProperties>
</file>