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0378" w14:textId="68AA7ED6" w:rsidR="00964A13" w:rsidRDefault="00964A13" w:rsidP="00964A13">
      <w:pPr>
        <w:pStyle w:val="NormalWeb"/>
        <w:jc w:val="center"/>
      </w:pPr>
      <w:r>
        <w:rPr>
          <w:rFonts w:ascii="Segoe UI Emoji" w:hAnsi="Segoe UI Emoji" w:cs="Segoe UI Emoji"/>
        </w:rPr>
        <w:t>📢</w:t>
      </w:r>
      <w:r>
        <w:t xml:space="preserve"> </w:t>
      </w:r>
      <w:r>
        <w:rPr>
          <w:rStyle w:val="Strong"/>
          <w:rFonts w:eastAsiaTheme="majorEastAsia"/>
        </w:rPr>
        <w:t>Call for Book Chapters!</w:t>
      </w:r>
      <w:r>
        <w:rPr>
          <w:rStyle w:val="Strong"/>
          <w:rFonts w:eastAsiaTheme="majorEastAsia"/>
        </w:rPr>
        <w:t xml:space="preserve"> (Bentham Science Publishers, Singapore)</w:t>
      </w:r>
    </w:p>
    <w:p w14:paraId="71B1C9BD" w14:textId="77777777" w:rsidR="00964A13" w:rsidRDefault="00964A13" w:rsidP="00964A13">
      <w:pPr>
        <w:pStyle w:val="NormalWeb"/>
        <w:jc w:val="both"/>
      </w:pPr>
      <w:r>
        <w:t xml:space="preserve">Are you passionate about Human Resource Management and Artificial Intelligence? Want to contribute to an upcoming edited volume on </w:t>
      </w:r>
      <w:r>
        <w:rPr>
          <w:rStyle w:val="Strong"/>
          <w:rFonts w:eastAsiaTheme="majorEastAsia"/>
        </w:rPr>
        <w:t>“Human Resource Management and AI-Driven Sustainability for Employee Performance and Retention”</w:t>
      </w:r>
      <w:r>
        <w:t>?</w:t>
      </w:r>
    </w:p>
    <w:p w14:paraId="4C954BE0" w14:textId="5247470C" w:rsidR="00964A13" w:rsidRDefault="00964A13" w:rsidP="00964A13">
      <w:pPr>
        <w:pStyle w:val="NormalWeb"/>
        <w:jc w:val="both"/>
      </w:pPr>
      <w:r>
        <w:t xml:space="preserve">This book explores how AI is transforming HR—from talent acquisition to performance management—helping </w:t>
      </w:r>
      <w:r>
        <w:t>organisations</w:t>
      </w:r>
      <w:r>
        <w:t xml:space="preserve"> create fair, efficient, and supportive workplaces.</w:t>
      </w:r>
    </w:p>
    <w:p w14:paraId="168C9FBA" w14:textId="2C48A19C" w:rsidR="00964A13" w:rsidRDefault="00964A13" w:rsidP="00964A13">
      <w:pPr>
        <w:pStyle w:val="NormalWeb"/>
      </w:pPr>
      <w:r>
        <w:rPr>
          <w:rFonts w:ascii="Segoe UI Emoji" w:hAnsi="Segoe UI Emoji" w:cs="Segoe UI Emoji"/>
        </w:rPr>
        <w:t>✨</w:t>
      </w:r>
      <w:r>
        <w:t xml:space="preserve"> </w:t>
      </w:r>
      <w:r>
        <w:rPr>
          <w:rStyle w:val="Strong"/>
          <w:rFonts w:eastAsiaTheme="majorEastAsia"/>
        </w:rPr>
        <w:t>Recommended Themes Include</w:t>
      </w:r>
      <w:r>
        <w:rPr>
          <w:rStyle w:val="Strong"/>
          <w:rFonts w:eastAsiaTheme="majorEastAsia"/>
        </w:rPr>
        <w:t xml:space="preserve"> (not restricted to)</w:t>
      </w:r>
      <w:r>
        <w:rPr>
          <w:rStyle w:val="Strong"/>
          <w:rFonts w:eastAsiaTheme="majorEastAsia"/>
        </w:rPr>
        <w:t>:</w:t>
      </w:r>
      <w:r>
        <w:br/>
        <w:t>• AI for Employee Engagement &amp; Retention</w:t>
      </w:r>
      <w:r>
        <w:br/>
        <w:t>• Predictive Analytics in HR</w:t>
      </w:r>
      <w:r>
        <w:br/>
        <w:t>• Automating Routine HR Tasks</w:t>
      </w:r>
      <w:r>
        <w:br/>
        <w:t>• Diversity, Inclusion &amp; AI Bias Mitigation</w:t>
      </w:r>
      <w:r>
        <w:br/>
        <w:t>• Emotional AI &amp; Chatbots in HR</w:t>
      </w:r>
    </w:p>
    <w:p w14:paraId="2BD863C2" w14:textId="77777777" w:rsidR="00964A13" w:rsidRDefault="00964A13" w:rsidP="00964A13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Important Dates:</w:t>
      </w:r>
      <w:r>
        <w:br/>
        <w:t xml:space="preserve">• Abstract Submission: </w:t>
      </w:r>
      <w:r>
        <w:rPr>
          <w:rStyle w:val="Strong"/>
          <w:rFonts w:eastAsiaTheme="majorEastAsia"/>
        </w:rPr>
        <w:t>20 June 2025</w:t>
      </w:r>
      <w:r>
        <w:t xml:space="preserve"> (500 words)</w:t>
      </w:r>
      <w:r>
        <w:br/>
        <w:t xml:space="preserve">• Notification of Abstract: </w:t>
      </w:r>
      <w:r>
        <w:rPr>
          <w:rStyle w:val="Strong"/>
          <w:rFonts w:eastAsiaTheme="majorEastAsia"/>
        </w:rPr>
        <w:t>25 June 2025</w:t>
      </w:r>
      <w:r>
        <w:br/>
        <w:t xml:space="preserve">• Full Chapter Submission: </w:t>
      </w:r>
      <w:r>
        <w:rPr>
          <w:rStyle w:val="Strong"/>
          <w:rFonts w:eastAsiaTheme="majorEastAsia"/>
        </w:rPr>
        <w:t>31 July 2025</w:t>
      </w:r>
    </w:p>
    <w:p w14:paraId="2777E45E" w14:textId="77777777" w:rsidR="00964A13" w:rsidRDefault="00964A13" w:rsidP="00964A13">
      <w:pPr>
        <w:pStyle w:val="NormalWeb"/>
        <w:jc w:val="both"/>
      </w:pPr>
      <w:r>
        <w:rPr>
          <w:rFonts w:ascii="Segoe UI Emoji" w:hAnsi="Segoe UI Emoji" w:cs="Segoe UI Emoji"/>
        </w:rPr>
        <w:t>🔔</w:t>
      </w:r>
      <w:r>
        <w:t xml:space="preserve"> No APC! Maximum 2 authors per chapter. AI-generated content will be rejected.</w:t>
      </w:r>
    </w:p>
    <w:p w14:paraId="0C119EF2" w14:textId="05C266F5" w:rsidR="00964A13" w:rsidRDefault="00964A13" w:rsidP="00964A13">
      <w:pPr>
        <w:pStyle w:val="NormalWeb"/>
        <w:jc w:val="both"/>
      </w:pPr>
      <w:r>
        <w:rPr>
          <w:rFonts w:ascii="Segoe UI Emoji" w:hAnsi="Segoe UI Emoji" w:cs="Segoe UI Emoji"/>
        </w:rPr>
        <w:t>📧</w:t>
      </w:r>
      <w:r>
        <w:t xml:space="preserve"> Submit your abstract at: </w:t>
      </w:r>
      <w:r w:rsidRPr="00964A13">
        <w:rPr>
          <w:b/>
          <w:bCs/>
        </w:rPr>
        <w:t>aakashbagh74@gmail.com</w:t>
      </w:r>
    </w:p>
    <w:p w14:paraId="1B0B5706" w14:textId="77777777" w:rsidR="00964A13" w:rsidRDefault="00964A13" w:rsidP="00964A13">
      <w:pPr>
        <w:pStyle w:val="NormalWeb"/>
      </w:pPr>
      <w:r>
        <w:t>#CallForChapters #HumanResourceManagement #ArtificialIntelligence #AcademicPublishing #HRTech #EmployeeRetention #AIinHR</w:t>
      </w:r>
    </w:p>
    <w:p w14:paraId="301B9E44" w14:textId="3CFC2D2C" w:rsidR="00814B03" w:rsidRPr="00B41BB7" w:rsidRDefault="00814B03" w:rsidP="00964A13"/>
    <w:sectPr w:rsidR="00814B03" w:rsidRPr="00B41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B7"/>
    <w:rsid w:val="001421FC"/>
    <w:rsid w:val="00707027"/>
    <w:rsid w:val="00814B03"/>
    <w:rsid w:val="00964A13"/>
    <w:rsid w:val="00B2021C"/>
    <w:rsid w:val="00B41BB7"/>
    <w:rsid w:val="00DB414E"/>
    <w:rsid w:val="00E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4E2A0"/>
  <w15:chartTrackingRefBased/>
  <w15:docId w15:val="{56318C80-E02F-414B-90A5-DFC5AE75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B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B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B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BB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64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BAG</dc:creator>
  <cp:keywords/>
  <dc:description/>
  <cp:lastModifiedBy>AKASH BAG</cp:lastModifiedBy>
  <cp:revision>1</cp:revision>
  <dcterms:created xsi:type="dcterms:W3CDTF">2025-05-26T04:45:00Z</dcterms:created>
  <dcterms:modified xsi:type="dcterms:W3CDTF">2025-05-26T05:00:00Z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ab801461-795c-4cff-a8f3-1e1dfbe61823</vt:lpwstr>
  </property>
</Properties>
</file>